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6706"/>
        <w:gridCol w:w="4419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3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校级社团名称</w:t>
            </w:r>
          </w:p>
        </w:tc>
        <w:tc>
          <w:tcPr>
            <w:tcW w:w="21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负责宣讲人员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  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漓江廉洁文化社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陈楠淑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青年马克思主义者协会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窦梓涵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未来教师协会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窦梓涵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文物鉴赏与保护协会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陈楠淑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辩论协会（雁山分会）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窦梓涵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辩论协会（育才分会）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大学生心理健康协会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法学院/律师学院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李盛丽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创新创业协会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法学院/律师学院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大学生就业服务协会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教育学部/教师教育学院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赵亚如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教育与经济协会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蓝思宇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计算机协会（雁山分会）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邓晴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计算机协会（王城分会）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黎桂江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书画协会（雁山分会）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段云倩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书画协会（育才分会）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图书馆管理协会（雁山分会）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教育学部/教师教育学院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王怡佳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图书馆管理协会（育才分会）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"http://www.ce.gxnu.edu.cn/" \o "http://www.ce.gxnu.edu.cn/"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化学与药学学院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茶艺协会（雁山分会）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"http://www.cofs.gxnu.edu.cn/" \o "http://www.cofs.gxnu.edu.cn/"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外国语学院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朱润森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茶艺协会（育才分会）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"http://www.ce.gxnu.edu.cn/" \o "http://www.ce.gxnu.edu.cn/"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化学与药学学院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旅游爱好者协会（雁山分会）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倪璇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旅游爱好者协会（王城分会）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黎桂江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羽毛球协会（雁山分会）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段云倩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羽毛球协会（育才分会）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"http://www.ce.gxnu.edu.cn/" \o "http://www.ce.gxnu.edu.cn/"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化学与药学学院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摄影协会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程子轩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工艺品爱好者协会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段云倩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舞蹈社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郭英洁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自行车爱好者协会（雁山分会）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程子轩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自行车爱好者协会（育才分会）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"http://www.pe.gxnu.edu.cn/" \o "http://www.pe.gxnu.edu.cn/"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物理科学与技术学院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张艺乐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国际交流协会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蓝思宇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篮球协会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体育与健康学院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谭禹彤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环境保护协会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环境与资源学院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宋殷祺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校友与基金工作志愿者协会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郭英洁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公共文化服务志愿者协会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"http://www.zgxy.gxnu.edu.cn/" \o "http://www.zgxy.gxnu.edu.cn/"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政治与公共管理学院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暖溪爱心社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"http://www.zgxy.gxnu.edu.cn/" \o "http://www.zgxy.gxnu.edu.cn/"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政治与公共管理学院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大学生志强社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教育学部/教师教育学院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王怡佳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万众爱心学校（雁山校区）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教育学部/教师教育学院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赵亚如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万众爱心学校（育才校区）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"http://www.pe.gxnu.edu.cn/" \o "http://www.pe.gxnu.edu.cn/"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物理科学与技术学院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张艺乐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伙食管理委员会（雁山分会）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郭英洁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伙食管理委员会（育才分会）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程子轩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伙食管理委员会（王城分会）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黎桂江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学生宿舍管理委员会（育才、王城分会）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黎桂江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学生宿舍管理委员会（雁山分会）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倪璇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习近平新时代中国特色社会主义思想青年学习研究会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李盛丽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《共产党宣言》青年研习社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黄夏萍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学生模拟政协协会（雁山总会）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法学院/律师学院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大学生国防教育协会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教育学部/教师教育学院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王怡佳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数学建模协会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邓晴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智能硬件编程教育协会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郭英洁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法律援助中心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法学院/律师学院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iCAN创新社(筹备)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蓝思宇</w:t>
            </w:r>
          </w:p>
        </w:tc>
      </w:tr>
    </w:tbl>
    <w:p/>
    <w:p/>
    <w:p/>
    <w:p/>
    <w:p/>
    <w:tbl>
      <w:tblPr>
        <w:tblW w:w="14441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3156"/>
        <w:gridCol w:w="4750"/>
        <w:gridCol w:w="4005"/>
        <w:gridCol w:w="1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学  院</w:t>
            </w:r>
          </w:p>
        </w:tc>
        <w:tc>
          <w:tcPr>
            <w:tcW w:w="4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院级社团名称</w:t>
            </w:r>
          </w:p>
        </w:tc>
        <w:tc>
          <w:tcPr>
            <w:tcW w:w="5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负责宣讲人员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4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学  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姓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采薇文学社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陈楠淑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雅南吟诵协会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陈楠淑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剪纸协会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陈楠淑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望道记录社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陈楠淑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望道读写社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陈楠淑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望道话剧社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法学院/律师学院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古琴社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文学院/新闻与传播学院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陈楠淑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教师成长协会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李盛丽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四史研习社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李盛丽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望道研习社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窦梓涵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政治与公共管理学院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社会工作协会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"http://www.zgxy.gxnu.edu.cn/" \o "http://www.zgxy.gxnu.edu.cn/"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政治与公共管理学院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职业生涯与就业指导协会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"http://www.zgxy.gxnu.edu.cn/" \o "http://www.zgxy.gxnu.edu.cn/"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政治与公共管理学院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农村经济研究会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蓝思宇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ERP协会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蓝思宇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童享阳光·关爱留守儿童协会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教育学部/教师教育学院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赵亚如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儿童剧社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教育学部/教师教育学院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赵亚如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话心手语社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教育学部/教师教育学院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王怡佳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日语协会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"http://www.cofs.gxnu.edu.cn/" \o "http://www.cofs.gxnu.edu.cn/"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外国语学院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朱润森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韩语爱好者协会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"http://www.cofs.gxnu.edu.cn/" \o "http://www.cofs.gxnu.edu.cn/"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外国语学院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朱润森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棒垒球协会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"http://www.cofs.gxnu.edu.cn/" \o "http://www.cofs.gxnu.edu.cn/"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外国语学院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朱润森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吉他协会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黄夏萍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歌剧社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黄夏萍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新韵社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黄夏萍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数学与统计学院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女生协会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邓晴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教师职业技能协会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邓晴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数据科学分析协会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"http://www.math.gxnu.edu.cn/" \o "http://www.math.gxnu.edu.cn/"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数学与统计学院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郭英洁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应用生物技术协会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倪璇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生物教师成长协会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倪璇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环境与资源学院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教立方协会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环境与资源学院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宋殷祺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地理协会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环境与资源学院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宋殷祺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海洋科普教育协会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环境与资源学院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宋殷祺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计算机科学与工程学院/软件学院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微电影协会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段云倩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体育与健康学院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舞龙舞狮协会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体育与健康学院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谭禹彤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排球协会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体育与健康学院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谭禹彤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武术协会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体育与健康学院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谭禹彤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足球协会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体育与健康学院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谭禹彤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猿动漫社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程子轩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椟市工作站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黎桂江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石榴籽研习社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黎桂江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物理科学与技术学院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网络爱好者协会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"http://www.pe.gxnu.edu.cn/" \o "http://www.pe.gxnu.edu.cn/"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物理科学与技术学院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张艺乐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玉卓青年教师成长协会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"http://www.pe.gxnu.edu.cn/" \o "http://www.pe.gxnu.edu.cn/"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物理科学与技术学院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张艺乐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天文爱好者之穹宇观星会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"http://www.pe.gxnu.edu.cn/" \o "http://www.pe.gxnu.edu.cn/"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物理科学与技术学院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张艺乐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化学与药学学院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中学化学教育研究协会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"http://www.ce.gxnu.edu.cn/" \o "http://www.ce.gxnu.edu.cn/"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化学与药学学院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食品安全与健康协会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"http://www.ce.gxnu.edu.cn/" \o "http://www.ce.gxnu.edu.cn/"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化学与药学学院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小草科普社团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"http://www.ce.gxnu.edu.cn/" \o "http://www.ce.gxnu.edu.cn/"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化学与药学学院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耕读社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"http://www.ce.gxnu.edu.cn/" \o "http://www.ce.gxnu.edu.cn/"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化学与药学学院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嵌入式协会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"http://www.pe.gxnu.edu.cn/" \o "http://www.pe.gxnu.edu.cn/"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物理科学与技术学院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张艺乐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网络爱好者协会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咖啡乌托邦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吉他协会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“i”·创电商社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企业模拟经营协会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历史文化与旅游学院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黎桂江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智能机械创新协会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"http://www.pe.gxnu.edu.cn/" \o "http://www.pe.gxnu.edu.cn/"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bdr w:val="none" w:color="auto" w:sz="0" w:space="0"/>
              </w:rPr>
              <w:t>物理科学与技术学院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张艺乐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手工艺协会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杨谨瑜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智能汽车科技协会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杨谨瑜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mYjc1OTgwM2QxODljMzQxMjYyYjEwOWI2YjYzMTkifQ=="/>
  </w:docVars>
  <w:rsids>
    <w:rsidRoot w:val="40CD7501"/>
    <w:rsid w:val="0B492B80"/>
    <w:rsid w:val="10B15DC1"/>
    <w:rsid w:val="1B3A5191"/>
    <w:rsid w:val="29617EBE"/>
    <w:rsid w:val="2F5E2E56"/>
    <w:rsid w:val="3AA1633F"/>
    <w:rsid w:val="3D9738D0"/>
    <w:rsid w:val="40CD7501"/>
    <w:rsid w:val="49637640"/>
    <w:rsid w:val="550151F6"/>
    <w:rsid w:val="7473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adjustRightInd w:val="0"/>
      <w:snapToGrid w:val="0"/>
      <w:spacing w:beforeLines="0" w:after="220" w:afterLines="0" w:line="360" w:lineRule="auto"/>
      <w:jc w:val="left"/>
      <w:outlineLvl w:val="0"/>
    </w:pPr>
    <w:rPr>
      <w:rFonts w:eastAsia="宋体" w:cs="Times New Roman" w:asciiTheme="minorAscii" w:hAnsiTheme="minorAscii"/>
      <w:kern w:val="44"/>
      <w:sz w:val="30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Lines="0" w:afterAutospacing="0" w:line="240" w:lineRule="auto"/>
      <w:jc w:val="left"/>
      <w:outlineLvl w:val="1"/>
    </w:pPr>
    <w:rPr>
      <w:rFonts w:ascii="Arial" w:hAnsi="Arial" w:eastAsia="宋体" w:cs="Times New Roman"/>
      <w:sz w:val="28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7">
    <w:name w:val="标题 1 Char"/>
    <w:link w:val="2"/>
    <w:uiPriority w:val="0"/>
    <w:rPr>
      <w:rFonts w:eastAsia="宋体" w:cs="Times New Roman" w:asciiTheme="minorAscii" w:hAnsiTheme="minorAscii"/>
      <w:kern w:val="44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2026-04-06T14:18:00Z</dcterms:created>
  <dc:creator>万事顺意xp</dc:creator>
  <cp:lastModifiedBy>万事顺意xp</cp:lastModifiedBy>
  <dcterms:modified xsi:type="dcterms:W3CDTF">2026-04-06T14:28:05Z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7B432517CC65411D83CED6C12F7705B6_11</vt:lpwstr>
  </property>
</Properties>
</file>