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DA6990">
      <w:pPr>
        <w:spacing w:line="700" w:lineRule="exact"/>
        <w:jc w:val="both"/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  <w:t>附件2</w:t>
      </w:r>
    </w:p>
    <w:p w14:paraId="0D180CB9">
      <w:pPr>
        <w:spacing w:line="600" w:lineRule="exact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p w14:paraId="3AA90127">
      <w:pPr>
        <w:spacing w:line="700" w:lineRule="exact"/>
        <w:jc w:val="center"/>
        <w:rPr>
          <w:rFonts w:hint="eastAsia" w:ascii="华文仿宋" w:hAnsi="华文仿宋" w:eastAsia="华文仿宋" w:cs="华文仿宋"/>
          <w:b/>
          <w:bCs/>
          <w:sz w:val="44"/>
          <w:szCs w:val="44"/>
        </w:rPr>
      </w:pPr>
      <w:r>
        <w:rPr>
          <w:rFonts w:hint="eastAsia" w:ascii="华文仿宋" w:hAnsi="华文仿宋" w:eastAsia="华文仿宋" w:cs="华文仿宋"/>
          <w:b/>
          <w:bCs/>
          <w:sz w:val="44"/>
          <w:szCs w:val="44"/>
        </w:rPr>
        <w:t>广西师范大学202</w:t>
      </w:r>
      <w:r>
        <w:rPr>
          <w:rFonts w:hint="eastAsia" w:ascii="华文仿宋" w:hAnsi="华文仿宋" w:eastAsia="华文仿宋" w:cs="华文仿宋"/>
          <w:b/>
          <w:bCs/>
          <w:sz w:val="44"/>
          <w:szCs w:val="44"/>
          <w:lang w:val="en-US" w:eastAsia="zh-CN"/>
        </w:rPr>
        <w:t>5</w:t>
      </w:r>
      <w:r>
        <w:rPr>
          <w:rFonts w:hint="eastAsia" w:ascii="华文仿宋" w:hAnsi="华文仿宋" w:eastAsia="华文仿宋" w:cs="华文仿宋"/>
          <w:b/>
          <w:bCs/>
          <w:sz w:val="44"/>
          <w:szCs w:val="44"/>
        </w:rPr>
        <w:t>年度独秀榜样奖</w:t>
      </w:r>
      <w:r>
        <w:rPr>
          <w:rFonts w:hint="eastAsia" w:ascii="华文仿宋" w:hAnsi="华文仿宋" w:eastAsia="华文仿宋" w:cs="华文仿宋"/>
          <w:b/>
          <w:bCs/>
          <w:sz w:val="44"/>
          <w:szCs w:val="44"/>
          <w:lang w:val="en-US" w:eastAsia="zh-CN"/>
        </w:rPr>
        <w:t>学</w:t>
      </w:r>
      <w:bookmarkStart w:id="0" w:name="_GoBack"/>
      <w:bookmarkEnd w:id="0"/>
      <w:r>
        <w:rPr>
          <w:rFonts w:hint="eastAsia" w:ascii="华文仿宋" w:hAnsi="华文仿宋" w:eastAsia="华文仿宋" w:cs="华文仿宋"/>
          <w:b/>
          <w:bCs/>
          <w:sz w:val="44"/>
          <w:szCs w:val="44"/>
        </w:rPr>
        <w:t>金</w:t>
      </w:r>
    </w:p>
    <w:p w14:paraId="32089D9C">
      <w:pPr>
        <w:spacing w:line="700" w:lineRule="exact"/>
        <w:jc w:val="center"/>
        <w:rPr>
          <w:rFonts w:hint="eastAsia" w:ascii="华文仿宋" w:hAnsi="华文仿宋" w:eastAsia="华文仿宋" w:cs="华文仿宋"/>
          <w:b/>
          <w:bCs/>
          <w:sz w:val="44"/>
          <w:szCs w:val="44"/>
        </w:rPr>
      </w:pPr>
      <w:r>
        <w:rPr>
          <w:rFonts w:hint="eastAsia" w:ascii="华文仿宋" w:hAnsi="华文仿宋" w:eastAsia="华文仿宋" w:cs="华文仿宋"/>
          <w:b/>
          <w:bCs/>
          <w:sz w:val="44"/>
          <w:szCs w:val="44"/>
          <w:lang w:val="en-US" w:eastAsia="zh-CN"/>
        </w:rPr>
        <w:t>公益</w:t>
      </w:r>
      <w:r>
        <w:rPr>
          <w:rFonts w:hint="eastAsia" w:ascii="华文仿宋" w:hAnsi="华文仿宋" w:eastAsia="华文仿宋" w:cs="华文仿宋"/>
          <w:b/>
          <w:bCs/>
          <w:sz w:val="44"/>
          <w:szCs w:val="44"/>
        </w:rPr>
        <w:t>之星推荐人选名单</w:t>
      </w:r>
    </w:p>
    <w:p w14:paraId="357FCD78">
      <w:pPr>
        <w:spacing w:line="600" w:lineRule="exact"/>
        <w:jc w:val="center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按姓氏笔画排序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）</w:t>
      </w:r>
    </w:p>
    <w:p w14:paraId="32C80FA6">
      <w:pPr>
        <w:spacing w:line="600" w:lineRule="exact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p w14:paraId="1D8A8316"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时昕灵（音乐学院）</w:t>
      </w:r>
    </w:p>
    <w:p w14:paraId="1426BEC4"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张小丫（政治与公共管理学院）</w:t>
      </w:r>
    </w:p>
    <w:p w14:paraId="3AD94B72"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陈宇婷（物理科学与技术学院）</w:t>
      </w:r>
    </w:p>
    <w:p w14:paraId="1937AADB"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陈春玲（法学院/律师学院）</w:t>
      </w:r>
    </w:p>
    <w:p w14:paraId="3AB9E4A3"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康雨珊（外国语学院）</w:t>
      </w:r>
    </w:p>
    <w:p w14:paraId="29CD8FDE"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章海婷（数学与统计学院）</w:t>
      </w:r>
    </w:p>
    <w:p w14:paraId="5EDF8683"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隋良雪（历史文化与旅游学院）</w:t>
      </w:r>
    </w:p>
    <w:p w14:paraId="7A3A107D"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黄日权（环境与资源学院）</w:t>
      </w:r>
    </w:p>
    <w:p w14:paraId="7B1C044E"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黄琳琳（化学与药学学院）</w:t>
      </w:r>
    </w:p>
    <w:p w14:paraId="747EA88F"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颜琬霖（马克思主义学院）</w:t>
      </w:r>
    </w:p>
    <w:p w14:paraId="1215053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5F65F3"/>
    <w:rsid w:val="3D222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162</Characters>
  <Lines>0</Lines>
  <Paragraphs>0</Paragraphs>
  <TotalTime>0</TotalTime>
  <ScaleCrop>false</ScaleCrop>
  <LinksUpToDate>false</LinksUpToDate>
  <CharactersWithSpaces>162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2026-03-20T07:23:00Z</dcterms:created>
  <dc:creator>崔艺丹</dc:creator>
  <cp:lastModifiedBy>小丹不乖</cp:lastModifiedBy>
  <dcterms:modified xsi:type="dcterms:W3CDTF">2026-03-26T07:32:30Z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eyJoZGlkIjoiODAzOTdjNzk2ZTFkYTM3ZTk2NjgyZmZkOWRhMDFiNTUiLCJ1c2VySWQiOiIxMjM0MTIwODI5In0=</vt:lpwstr>
  </property>
  <property fmtid="{D5CDD505-2E9C-101B-9397-08002B2CF9AE}" pid="4" name="ICV">
    <vt:lpwstr>458F4C1721F041E8BF5C289167A865CD_12</vt:lpwstr>
  </property>
</Properties>
</file>