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2DF329">
      <w:pPr>
        <w:spacing w:line="560" w:lineRule="exact"/>
        <w:jc w:val="left"/>
        <w:rPr>
          <w:rFonts w:hint="default" w:ascii="Times New Roman" w:hAnsi="Times New Roman" w:eastAsia="黑体" w:cs="Times New Roman"/>
          <w:sz w:val="32"/>
          <w:szCs w:val="40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sz w:val="32"/>
          <w:szCs w:val="40"/>
        </w:rPr>
        <w:t>附件</w:t>
      </w:r>
      <w:r>
        <w:rPr>
          <w:rFonts w:hint="default" w:ascii="Times New Roman" w:hAnsi="Times New Roman" w:eastAsia="黑体" w:cs="Times New Roman"/>
          <w:sz w:val="32"/>
          <w:szCs w:val="40"/>
          <w:lang w:val="en-US" w:eastAsia="zh-CN"/>
        </w:rPr>
        <w:t>3</w:t>
      </w:r>
    </w:p>
    <w:p w14:paraId="40DB9F70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广西师范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2"/>
        </w:rPr>
        <w:t>大学第三十六届学生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会成员候选人</w:t>
      </w:r>
    </w:p>
    <w:p w14:paraId="5E090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基本信息汇总表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793"/>
        <w:gridCol w:w="793"/>
        <w:gridCol w:w="793"/>
        <w:gridCol w:w="795"/>
        <w:gridCol w:w="1200"/>
        <w:gridCol w:w="794"/>
        <w:gridCol w:w="2280"/>
        <w:gridCol w:w="1202"/>
        <w:gridCol w:w="1202"/>
        <w:gridCol w:w="1202"/>
        <w:gridCol w:w="794"/>
        <w:gridCol w:w="794"/>
        <w:gridCol w:w="794"/>
      </w:tblGrid>
      <w:tr w14:paraId="173A5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93" w:type="dxa"/>
            <w:vAlign w:val="center"/>
          </w:tcPr>
          <w:p w14:paraId="7F29619E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  <w:t>学院</w:t>
            </w:r>
          </w:p>
        </w:tc>
        <w:tc>
          <w:tcPr>
            <w:tcW w:w="793" w:type="dxa"/>
            <w:vAlign w:val="center"/>
          </w:tcPr>
          <w:p w14:paraId="09F4A5A7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  <w:t>年级</w:t>
            </w:r>
          </w:p>
        </w:tc>
        <w:tc>
          <w:tcPr>
            <w:tcW w:w="793" w:type="dxa"/>
            <w:vAlign w:val="center"/>
          </w:tcPr>
          <w:p w14:paraId="1491FC37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793" w:type="dxa"/>
            <w:vAlign w:val="center"/>
          </w:tcPr>
          <w:p w14:paraId="4C2A6056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795" w:type="dxa"/>
            <w:vAlign w:val="center"/>
          </w:tcPr>
          <w:p w14:paraId="19F37D79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200" w:type="dxa"/>
            <w:vAlign w:val="center"/>
          </w:tcPr>
          <w:p w14:paraId="73709158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794" w:type="dxa"/>
            <w:vAlign w:val="center"/>
          </w:tcPr>
          <w:p w14:paraId="74C021E1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2280" w:type="dxa"/>
            <w:vAlign w:val="center"/>
          </w:tcPr>
          <w:p w14:paraId="38BEC6C2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  <w:t>学习成绩综合排名/个人综合测评成绩</w:t>
            </w:r>
          </w:p>
        </w:tc>
        <w:tc>
          <w:tcPr>
            <w:tcW w:w="1202" w:type="dxa"/>
            <w:vAlign w:val="center"/>
          </w:tcPr>
          <w:p w14:paraId="2A15C95B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  <w:t>曾获荣誉</w:t>
            </w:r>
          </w:p>
        </w:tc>
        <w:tc>
          <w:tcPr>
            <w:tcW w:w="1202" w:type="dxa"/>
            <w:vAlign w:val="center"/>
          </w:tcPr>
          <w:p w14:paraId="7770159D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  <w:t>任职情况</w:t>
            </w:r>
          </w:p>
        </w:tc>
        <w:tc>
          <w:tcPr>
            <w:tcW w:w="1202" w:type="dxa"/>
            <w:vAlign w:val="center"/>
          </w:tcPr>
          <w:p w14:paraId="2B4C7800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  <w:t>竞选职务</w:t>
            </w:r>
          </w:p>
        </w:tc>
        <w:tc>
          <w:tcPr>
            <w:tcW w:w="794" w:type="dxa"/>
            <w:vAlign w:val="center"/>
          </w:tcPr>
          <w:p w14:paraId="34B2AA7A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794" w:type="dxa"/>
            <w:vAlign w:val="center"/>
          </w:tcPr>
          <w:p w14:paraId="5839B0B4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  <w:t>QQ</w:t>
            </w:r>
          </w:p>
        </w:tc>
        <w:tc>
          <w:tcPr>
            <w:tcW w:w="794" w:type="dxa"/>
            <w:vAlign w:val="center"/>
          </w:tcPr>
          <w:p w14:paraId="1E8F6249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 w14:paraId="547B9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93" w:type="dxa"/>
            <w:vAlign w:val="center"/>
          </w:tcPr>
          <w:p w14:paraId="1620F092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93" w:type="dxa"/>
            <w:vAlign w:val="center"/>
          </w:tcPr>
          <w:p w14:paraId="222E0FEC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93" w:type="dxa"/>
            <w:vAlign w:val="center"/>
          </w:tcPr>
          <w:p w14:paraId="75A9B7FD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93" w:type="dxa"/>
            <w:vAlign w:val="center"/>
          </w:tcPr>
          <w:p w14:paraId="5DCB580E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 w14:paraId="0067CF76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5B262551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94" w:type="dxa"/>
            <w:vAlign w:val="center"/>
          </w:tcPr>
          <w:p w14:paraId="44EC77C4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280" w:type="dxa"/>
            <w:vAlign w:val="center"/>
          </w:tcPr>
          <w:p w14:paraId="4BB4C766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02" w:type="dxa"/>
            <w:vAlign w:val="center"/>
          </w:tcPr>
          <w:p w14:paraId="4AEBD089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02" w:type="dxa"/>
            <w:vAlign w:val="center"/>
          </w:tcPr>
          <w:p w14:paraId="7062E4EC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02" w:type="dxa"/>
            <w:vAlign w:val="center"/>
          </w:tcPr>
          <w:p w14:paraId="1DF0F5AC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94" w:type="dxa"/>
            <w:vAlign w:val="center"/>
          </w:tcPr>
          <w:p w14:paraId="00CC157A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94" w:type="dxa"/>
            <w:vAlign w:val="center"/>
          </w:tcPr>
          <w:p w14:paraId="1FEDA707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94" w:type="dxa"/>
            <w:vAlign w:val="center"/>
          </w:tcPr>
          <w:p w14:paraId="6A8B5DE3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1FC00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93" w:type="dxa"/>
            <w:vAlign w:val="center"/>
          </w:tcPr>
          <w:p w14:paraId="67AF114A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93" w:type="dxa"/>
            <w:vAlign w:val="center"/>
          </w:tcPr>
          <w:p w14:paraId="5DD4A18E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93" w:type="dxa"/>
            <w:vAlign w:val="center"/>
          </w:tcPr>
          <w:p w14:paraId="03B22DC6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93" w:type="dxa"/>
            <w:vAlign w:val="center"/>
          </w:tcPr>
          <w:p w14:paraId="32A4FAB6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 w14:paraId="7C809A9D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192BF0D5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94" w:type="dxa"/>
            <w:vAlign w:val="center"/>
          </w:tcPr>
          <w:p w14:paraId="3E7385DE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280" w:type="dxa"/>
            <w:vAlign w:val="center"/>
          </w:tcPr>
          <w:p w14:paraId="774D9D75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02" w:type="dxa"/>
            <w:vAlign w:val="center"/>
          </w:tcPr>
          <w:p w14:paraId="0875186F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02" w:type="dxa"/>
            <w:vAlign w:val="center"/>
          </w:tcPr>
          <w:p w14:paraId="1158B4BA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02" w:type="dxa"/>
            <w:vAlign w:val="center"/>
          </w:tcPr>
          <w:p w14:paraId="0296CBA6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94" w:type="dxa"/>
            <w:vAlign w:val="center"/>
          </w:tcPr>
          <w:p w14:paraId="0BFB8191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94" w:type="dxa"/>
            <w:vAlign w:val="center"/>
          </w:tcPr>
          <w:p w14:paraId="5E2D294C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94" w:type="dxa"/>
            <w:vAlign w:val="center"/>
          </w:tcPr>
          <w:p w14:paraId="5A62FCF6">
            <w:pPr>
              <w:spacing w:line="56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</w:tbl>
    <w:p w14:paraId="5085A546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861CA1"/>
    <w:rsid w:val="26861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2025-09-17T07:00:00Z</dcterms:created>
  <dc:creator>寂</dc:creator>
  <cp:lastModifiedBy>寂</cp:lastModifiedBy>
  <dcterms:modified xsi:type="dcterms:W3CDTF">2025-09-17T07:00:22Z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8A9F155F49AF41EE93C14F6E014F4F47_11</vt:lpwstr>
  </property>
  <property fmtid="{D5CDD505-2E9C-101B-9397-08002B2CF9AE}" pid="4" name="KSOTemplateDocerSaveRecord">
    <vt:lpwstr>eyJoZGlkIjoiMDYwMzZjYjgxYjlkNjc4MTNiZTEzYjZmNWMyYjQwNDkiLCJ1c2VySWQiOiI4MjczNDAxNjcifQ==</vt:lpwstr>
  </property>
</Properties>
</file>