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5C406">
      <w:pPr>
        <w:tabs>
          <w:tab w:val="left" w:pos="1360"/>
        </w:tabs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50E5E1FE">
      <w:pPr>
        <w:pStyle w:val="2"/>
        <w:rPr>
          <w:rFonts w:hint="eastAsia"/>
          <w:lang w:val="en-US" w:eastAsia="zh-CN"/>
        </w:rPr>
      </w:pPr>
    </w:p>
    <w:p w14:paraId="0AFEAB41">
      <w:pPr>
        <w:pStyle w:val="3"/>
        <w:widowControl w:val="0"/>
        <w:spacing w:before="0" w:beforeAutospacing="0" w:after="0" w:afterAutospacing="0" w:line="560" w:lineRule="exact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  <w:lang w:val="en-US" w:eastAsia="zh-CN"/>
        </w:rPr>
        <w:t>广西师范大学第二十二届“创新杯”大学生创业大赛</w:t>
      </w:r>
      <w:r>
        <w:rPr>
          <w:rFonts w:hint="eastAsia" w:ascii="方正小标宋简体" w:eastAsia="方正小标宋简体"/>
          <w:sz w:val="44"/>
        </w:rPr>
        <w:t>参赛项目公开展示信息表</w:t>
      </w:r>
    </w:p>
    <w:p w14:paraId="590A54D9">
      <w:pPr>
        <w:rPr>
          <w:rFonts w:ascii="仿宋" w:hAnsi="仿宋" w:eastAsia="仿宋"/>
          <w:sz w:val="24"/>
          <w:szCs w:val="32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6839"/>
      </w:tblGrid>
      <w:tr w14:paraId="2B451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198" w:type="dxa"/>
            <w:vAlign w:val="center"/>
          </w:tcPr>
          <w:p w14:paraId="5B502C17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项目名称</w:t>
            </w:r>
          </w:p>
        </w:tc>
        <w:tc>
          <w:tcPr>
            <w:tcW w:w="7693" w:type="dxa"/>
            <w:vAlign w:val="center"/>
          </w:tcPr>
          <w:p w14:paraId="54C2B618">
            <w:pPr>
              <w:spacing w:line="360" w:lineRule="exact"/>
              <w:rPr>
                <w:rFonts w:eastAsia="方正仿宋_GBK"/>
                <w:sz w:val="32"/>
                <w:szCs w:val="32"/>
              </w:rPr>
            </w:pPr>
          </w:p>
        </w:tc>
      </w:tr>
      <w:tr w14:paraId="2BE76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198" w:type="dxa"/>
            <w:vAlign w:val="center"/>
          </w:tcPr>
          <w:p w14:paraId="32527A29"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参赛</w:t>
            </w:r>
            <w:r>
              <w:rPr>
                <w:rFonts w:hint="eastAsia" w:ascii="黑体" w:hAnsi="黑体" w:eastAsia="黑体"/>
                <w:sz w:val="28"/>
                <w:szCs w:val="32"/>
                <w:lang w:val="en-US" w:eastAsia="zh-CN"/>
              </w:rPr>
              <w:t>学院</w:t>
            </w:r>
          </w:p>
        </w:tc>
        <w:tc>
          <w:tcPr>
            <w:tcW w:w="7693" w:type="dxa"/>
            <w:vAlign w:val="center"/>
          </w:tcPr>
          <w:p w14:paraId="34E14D67">
            <w:pPr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（全称）</w:t>
            </w:r>
          </w:p>
        </w:tc>
      </w:tr>
      <w:tr w14:paraId="6E9DF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exact"/>
          <w:jc w:val="center"/>
        </w:trPr>
        <w:tc>
          <w:tcPr>
            <w:tcW w:w="2198" w:type="dxa"/>
            <w:vAlign w:val="center"/>
          </w:tcPr>
          <w:p w14:paraId="754A46CA">
            <w:pPr>
              <w:spacing w:line="4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项目分组</w:t>
            </w:r>
          </w:p>
          <w:p w14:paraId="33C77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ascii="黑体" w:hAnsi="黑体" w:eastAsia="黑体" w:cs="方正仿宋_GBK"/>
                <w:sz w:val="28"/>
                <w:szCs w:val="32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（仅可选择1个组别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，须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在此栏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中删除其他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组别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内容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）</w:t>
            </w:r>
          </w:p>
        </w:tc>
        <w:tc>
          <w:tcPr>
            <w:tcW w:w="7693" w:type="dxa"/>
            <w:vAlign w:val="center"/>
          </w:tcPr>
          <w:p w14:paraId="19AE4602">
            <w:pPr>
              <w:spacing w:line="360" w:lineRule="exact"/>
              <w:ind w:firstLine="280" w:firstLineChars="1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A. 科技创新和未来产业</w:t>
            </w:r>
          </w:p>
          <w:p w14:paraId="2D3D8E49">
            <w:pPr>
              <w:spacing w:line="360" w:lineRule="exact"/>
              <w:ind w:firstLine="280" w:firstLineChars="100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B. 乡村振兴和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农业农村现代化</w:t>
            </w:r>
          </w:p>
          <w:p w14:paraId="2E2E6DA3">
            <w:pPr>
              <w:spacing w:line="360" w:lineRule="exact"/>
              <w:ind w:firstLine="280" w:firstLineChars="1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C.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生态文明建设和绿色低碳发展</w:t>
            </w:r>
          </w:p>
          <w:p w14:paraId="09F87848">
            <w:pPr>
              <w:spacing w:line="360" w:lineRule="exact"/>
              <w:ind w:firstLine="280" w:firstLineChars="1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D.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文化创意和区域交流合作</w:t>
            </w:r>
          </w:p>
          <w:p w14:paraId="353B2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280" w:firstLineChars="100"/>
              <w:jc w:val="left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E.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社会治理和公共服务</w:t>
            </w:r>
          </w:p>
        </w:tc>
      </w:tr>
      <w:tr w14:paraId="3C9C8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  <w:jc w:val="center"/>
        </w:trPr>
        <w:tc>
          <w:tcPr>
            <w:tcW w:w="2198" w:type="dxa"/>
            <w:vAlign w:val="center"/>
          </w:tcPr>
          <w:p w14:paraId="07689DE9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我们的项目</w:t>
            </w:r>
          </w:p>
        </w:tc>
        <w:tc>
          <w:tcPr>
            <w:tcW w:w="7693" w:type="dxa"/>
            <w:vAlign w:val="center"/>
          </w:tcPr>
          <w:p w14:paraId="476104AC">
            <w:pPr>
              <w:spacing w:line="360" w:lineRule="exact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150字以内，阐述项目的实践来源、社会背景、基本情况等。</w:t>
            </w:r>
          </w:p>
        </w:tc>
      </w:tr>
      <w:tr w14:paraId="324F8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exact"/>
          <w:jc w:val="center"/>
        </w:trPr>
        <w:tc>
          <w:tcPr>
            <w:tcW w:w="2198" w:type="dxa"/>
            <w:vAlign w:val="center"/>
          </w:tcPr>
          <w:p w14:paraId="792271C6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我们的团队</w:t>
            </w:r>
          </w:p>
        </w:tc>
        <w:tc>
          <w:tcPr>
            <w:tcW w:w="7693" w:type="dxa"/>
            <w:vAlign w:val="center"/>
          </w:tcPr>
          <w:p w14:paraId="18D992E5">
            <w:pPr>
              <w:spacing w:line="3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2张照片，团队实践、团队合影、项目照片均可。</w:t>
            </w:r>
          </w:p>
          <w:p w14:paraId="7107DA53">
            <w:pPr>
              <w:spacing w:line="360" w:lineRule="exact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JPG格式，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尺寸1920*1080</w:t>
            </w:r>
          </w:p>
        </w:tc>
      </w:tr>
      <w:tr w14:paraId="1F248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2198" w:type="dxa"/>
            <w:vAlign w:val="center"/>
          </w:tcPr>
          <w:p w14:paraId="58482991"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我们的口号</w:t>
            </w:r>
          </w:p>
        </w:tc>
        <w:tc>
          <w:tcPr>
            <w:tcW w:w="7693" w:type="dxa"/>
            <w:vAlign w:val="center"/>
          </w:tcPr>
          <w:p w14:paraId="5539791C">
            <w:pPr>
              <w:spacing w:line="360" w:lineRule="exact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20字以内</w:t>
            </w:r>
          </w:p>
        </w:tc>
      </w:tr>
      <w:tr w14:paraId="1BE7C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  <w:jc w:val="center"/>
        </w:trPr>
        <w:tc>
          <w:tcPr>
            <w:tcW w:w="2198" w:type="dxa"/>
            <w:vAlign w:val="center"/>
          </w:tcPr>
          <w:p w14:paraId="05387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ascii="黑体" w:hAnsi="黑体" w:eastAsia="黑体"/>
                <w:sz w:val="28"/>
                <w:szCs w:val="32"/>
              </w:rPr>
            </w:pPr>
            <w:r>
              <w:rPr>
                <w:rFonts w:hint="eastAsia" w:ascii="黑体" w:hAnsi="黑体" w:eastAsia="黑体"/>
                <w:sz w:val="28"/>
                <w:szCs w:val="32"/>
              </w:rPr>
              <w:t>我们的实践日志（选填）</w:t>
            </w:r>
          </w:p>
        </w:tc>
        <w:tc>
          <w:tcPr>
            <w:tcW w:w="7693" w:type="dxa"/>
            <w:vAlign w:val="center"/>
          </w:tcPr>
          <w:p w14:paraId="43A926F2">
            <w:pPr>
              <w:spacing w:line="360" w:lineRule="exact"/>
              <w:rPr>
                <w:rFonts w:eastAsia="方正仿宋_GBK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flv视频格式，时长不超过2分钟，文件大小不超过300MB。</w:t>
            </w:r>
          </w:p>
        </w:tc>
      </w:tr>
      <w:tr w14:paraId="1F0DE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exact"/>
          <w:jc w:val="center"/>
        </w:trPr>
        <w:tc>
          <w:tcPr>
            <w:tcW w:w="2198" w:type="dxa"/>
            <w:vAlign w:val="center"/>
          </w:tcPr>
          <w:p w14:paraId="368A1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指导教师意见</w:t>
            </w:r>
          </w:p>
        </w:tc>
        <w:tc>
          <w:tcPr>
            <w:tcW w:w="7693" w:type="dxa"/>
            <w:vAlign w:val="center"/>
          </w:tcPr>
          <w:p w14:paraId="13B2E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91" w:line="240" w:lineRule="atLeast"/>
              <w:ind w:left="432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签字（签章）</w:t>
            </w: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：</w:t>
            </w:r>
          </w:p>
          <w:p w14:paraId="3CF2C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tLeast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日</w:t>
            </w:r>
          </w:p>
        </w:tc>
      </w:tr>
      <w:tr w14:paraId="5A330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exact"/>
          <w:jc w:val="center"/>
        </w:trPr>
        <w:tc>
          <w:tcPr>
            <w:tcW w:w="2198" w:type="dxa"/>
            <w:vAlign w:val="center"/>
          </w:tcPr>
          <w:p w14:paraId="1E26B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黑体" w:hAnsi="黑体" w:eastAsia="黑体"/>
                <w:sz w:val="28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32"/>
                <w:lang w:val="en-US" w:eastAsia="zh-CN"/>
              </w:rPr>
              <w:t xml:space="preserve">院级评委会 </w:t>
            </w:r>
          </w:p>
          <w:p w14:paraId="72317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/>
                <w:sz w:val="28"/>
                <w:szCs w:val="32"/>
                <w:lang w:val="en-US" w:eastAsia="zh-CN"/>
              </w:rPr>
              <w:t>意 见</w:t>
            </w:r>
          </w:p>
        </w:tc>
        <w:tc>
          <w:tcPr>
            <w:tcW w:w="7693" w:type="dxa"/>
            <w:vAlign w:val="center"/>
          </w:tcPr>
          <w:p w14:paraId="001E2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    评委会组长： </w:t>
            </w:r>
          </w:p>
          <w:p w14:paraId="18EE2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年     月    日 </w:t>
            </w:r>
          </w:p>
        </w:tc>
      </w:tr>
    </w:tbl>
    <w:p w14:paraId="41088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B2885"/>
    <w:rsid w:val="7B1B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" w:hAnsi="仿宋" w:eastAsia="仿宋" w:cs="仿宋"/>
      <w:sz w:val="31"/>
      <w:szCs w:val="3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2025-11-11T04:11:00Z</dcterms:created>
  <dc:creator>欲</dc:creator>
  <cp:lastModifiedBy>欲</cp:lastModifiedBy>
  <dcterms:modified xsi:type="dcterms:W3CDTF">2025-11-11T04:17:21Z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56C3EA523C4F4125A0300B1F1EABE8CE_11</vt:lpwstr>
  </property>
  <property fmtid="{D5CDD505-2E9C-101B-9397-08002B2CF9AE}" pid="4" name="KSOTemplateDocerSaveRecord">
    <vt:lpwstr>eyJoZGlkIjoiYTU3NmYyMjA0ZWUwOWU3ZWE0OGQzYjdlZmY3YTA0YjYiLCJ1c2VySWQiOiIxMzcwMzQzMTQ2In0=</vt:lpwstr>
  </property>
</Properties>
</file>